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27" w:rsidRDefault="00D12027" w:rsidP="00D12027">
      <w:pPr>
        <w:rPr>
          <w:rFonts w:ascii="Arial" w:hAnsi="Arial"/>
          <w:b/>
          <w:sz w:val="18"/>
          <w:lang w:val="en-US"/>
        </w:rPr>
      </w:pPr>
    </w:p>
    <w:p w:rsidR="00D12027" w:rsidRDefault="00D12027" w:rsidP="00D12027">
      <w:pPr>
        <w:spacing w:line="36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2A53A0">
        <w:rPr>
          <w:rFonts w:ascii="Arial" w:hAnsi="Arial" w:cs="Arial"/>
          <w:b/>
          <w:sz w:val="22"/>
          <w:szCs w:val="22"/>
        </w:rPr>
        <w:t xml:space="preserve">READING THE FABLE </w:t>
      </w:r>
      <w:r>
        <w:rPr>
          <w:rFonts w:ascii="Arial" w:hAnsi="Arial" w:cs="Arial"/>
          <w:b/>
          <w:sz w:val="22"/>
          <w:szCs w:val="22"/>
        </w:rPr>
        <w:t>‘THE WIND AND THE SUN’</w:t>
      </w:r>
    </w:p>
    <w:p w:rsidR="00D12027" w:rsidRPr="002A53A0" w:rsidRDefault="00D12027" w:rsidP="00D12027">
      <w:pPr>
        <w:spacing w:line="36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2A53A0">
        <w:rPr>
          <w:rFonts w:ascii="Arial" w:hAnsi="Arial" w:cs="Arial"/>
          <w:b/>
          <w:sz w:val="22"/>
          <w:szCs w:val="22"/>
        </w:rPr>
        <w:t>TO UNDERSTAND SPECIFIC INFORMATION</w:t>
      </w:r>
    </w:p>
    <w:p w:rsidR="00D12027" w:rsidRDefault="00D12027" w:rsidP="00D12027">
      <w:pPr>
        <w:rPr>
          <w:rFonts w:ascii="Arial" w:hAnsi="Arial"/>
          <w:b/>
          <w:sz w:val="18"/>
          <w:lang w:val="en-US"/>
        </w:rPr>
      </w:pPr>
    </w:p>
    <w:p w:rsidR="00D12027" w:rsidRDefault="00D12027" w:rsidP="00D12027">
      <w:pPr>
        <w:rPr>
          <w:rFonts w:ascii="Arial" w:hAnsi="Arial"/>
          <w:b/>
          <w:sz w:val="18"/>
          <w:lang w:val="en-US"/>
        </w:rPr>
      </w:pPr>
    </w:p>
    <w:p w:rsidR="00D12027" w:rsidRPr="009A5EEC" w:rsidRDefault="00D12027" w:rsidP="00D12027">
      <w:pPr>
        <w:rPr>
          <w:rFonts w:ascii="Arial" w:hAnsi="Arial" w:cs="Arial"/>
          <w:b/>
          <w:sz w:val="22"/>
          <w:szCs w:val="22"/>
          <w:lang w:val="en-US"/>
        </w:rPr>
      </w:pPr>
      <w:r w:rsidRPr="009A5EEC">
        <w:rPr>
          <w:rFonts w:ascii="Arial" w:hAnsi="Arial" w:cs="Arial"/>
          <w:b/>
          <w:sz w:val="22"/>
          <w:szCs w:val="22"/>
          <w:lang w:val="en-US"/>
        </w:rPr>
        <w:t>PROCEDURES:</w:t>
      </w:r>
    </w:p>
    <w:p w:rsidR="00D12027" w:rsidRDefault="00D12027" w:rsidP="00D12027">
      <w:pPr>
        <w:rPr>
          <w:rFonts w:ascii="Arial" w:hAnsi="Arial" w:cs="Arial"/>
          <w:b/>
          <w:sz w:val="22"/>
          <w:szCs w:val="22"/>
          <w:lang w:val="en-US"/>
        </w:rPr>
      </w:pPr>
    </w:p>
    <w:p w:rsidR="00D12027" w:rsidRDefault="00D12027" w:rsidP="00D12027">
      <w:pPr>
        <w:rPr>
          <w:rFonts w:ascii="Arial" w:hAnsi="Arial" w:cs="Arial"/>
          <w:i/>
          <w:sz w:val="22"/>
          <w:szCs w:val="22"/>
          <w:lang w:val="en-US" w:eastAsia="zh-CN" w:bidi="hi-IN"/>
        </w:rPr>
      </w:pPr>
      <w:r>
        <w:rPr>
          <w:rFonts w:ascii="Arial" w:hAnsi="Arial" w:cs="Arial"/>
          <w:sz w:val="22"/>
          <w:szCs w:val="22"/>
          <w:lang w:val="en-US" w:eastAsia="zh-CN" w:bidi="hi-IN"/>
        </w:rPr>
        <w:t xml:space="preserve">• </w:t>
      </w:r>
      <w:proofErr w:type="spellStart"/>
      <w:r>
        <w:rPr>
          <w:rFonts w:ascii="Arial" w:hAnsi="Arial" w:cs="Arial"/>
          <w:sz w:val="22"/>
          <w:szCs w:val="22"/>
          <w:lang w:val="en-US" w:eastAsia="zh-CN" w:bidi="hi-IN"/>
        </w:rPr>
        <w:t>Introduza</w:t>
      </w:r>
      <w:proofErr w:type="spellEnd"/>
      <w:r>
        <w:rPr>
          <w:rFonts w:ascii="Arial" w:hAnsi="Arial" w:cs="Arial"/>
          <w:sz w:val="22"/>
          <w:szCs w:val="22"/>
          <w:lang w:val="en-US" w:eastAsia="zh-CN" w:bidi="hi-IN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 w:eastAsia="zh-CN" w:bidi="hi-IN"/>
        </w:rPr>
        <w:t>a</w:t>
      </w:r>
      <w:proofErr w:type="gramEnd"/>
      <w:r>
        <w:rPr>
          <w:rFonts w:ascii="Arial" w:hAnsi="Arial" w:cs="Arial"/>
          <w:sz w:val="22"/>
          <w:szCs w:val="22"/>
          <w:lang w:val="en-US" w:eastAsia="zh-CN" w:bidi="hi-I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zh-CN" w:bidi="hi-IN"/>
        </w:rPr>
        <w:t>a</w:t>
      </w:r>
      <w:r w:rsidRPr="008E238F">
        <w:rPr>
          <w:rFonts w:ascii="Arial" w:hAnsi="Arial" w:cs="Arial"/>
          <w:sz w:val="22"/>
          <w:szCs w:val="22"/>
          <w:lang w:val="en-US" w:eastAsia="zh-CN" w:bidi="hi-IN"/>
        </w:rPr>
        <w:t>tividade</w:t>
      </w:r>
      <w:proofErr w:type="spellEnd"/>
      <w:r w:rsidRPr="008E238F">
        <w:rPr>
          <w:rFonts w:ascii="Arial" w:hAnsi="Arial" w:cs="Arial"/>
          <w:sz w:val="22"/>
          <w:szCs w:val="22"/>
          <w:lang w:val="en-US" w:eastAsia="zh-CN" w:bidi="hi-IN"/>
        </w:rPr>
        <w:t xml:space="preserve"> (</w:t>
      </w:r>
      <w:r w:rsidRPr="008E238F">
        <w:rPr>
          <w:rFonts w:ascii="Arial" w:hAnsi="Arial" w:cs="Arial"/>
          <w:i/>
          <w:sz w:val="22"/>
          <w:szCs w:val="22"/>
          <w:lang w:val="en-US" w:eastAsia="zh-CN" w:bidi="hi-IN"/>
        </w:rPr>
        <w:t>Now you are going</w:t>
      </w:r>
      <w:r>
        <w:rPr>
          <w:rFonts w:ascii="Arial" w:hAnsi="Arial" w:cs="Arial"/>
          <w:i/>
          <w:sz w:val="22"/>
          <w:szCs w:val="22"/>
          <w:lang w:val="en-US" w:eastAsia="zh-CN" w:bidi="hi-IN"/>
        </w:rPr>
        <w:t xml:space="preserve"> to read the fable The Wind and the Sun to understand it</w:t>
      </w:r>
      <w:r w:rsidRPr="000275A7">
        <w:rPr>
          <w:rFonts w:ascii="Arial" w:hAnsi="Arial" w:cs="Arial"/>
          <w:sz w:val="22"/>
          <w:szCs w:val="22"/>
          <w:lang w:val="en-US" w:eastAsia="zh-CN" w:bidi="hi-IN"/>
        </w:rPr>
        <w:t>).</w:t>
      </w:r>
    </w:p>
    <w:p w:rsidR="00D12027" w:rsidRPr="009A5EEC" w:rsidRDefault="00D12027" w:rsidP="00D12027">
      <w:pPr>
        <w:rPr>
          <w:rFonts w:ascii="Arial" w:hAnsi="Arial" w:cs="Arial"/>
          <w:b/>
          <w:sz w:val="22"/>
          <w:szCs w:val="22"/>
          <w:lang w:val="en-US"/>
        </w:rPr>
      </w:pPr>
    </w:p>
    <w:p w:rsidR="00D12027" w:rsidRPr="00F60E07" w:rsidRDefault="00D12027" w:rsidP="00D12027">
      <w:pPr>
        <w:jc w:val="both"/>
        <w:rPr>
          <w:rFonts w:ascii="Arial" w:eastAsia="Calibri" w:hAnsi="Arial" w:cs="Arial"/>
          <w:sz w:val="22"/>
          <w:szCs w:val="22"/>
        </w:rPr>
      </w:pPr>
      <w:r w:rsidRPr="00F60E07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Leia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enunciado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pergunte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deve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ser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feito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(</w:t>
      </w:r>
      <w:r w:rsidRPr="00F60E07">
        <w:rPr>
          <w:rFonts w:ascii="Arial" w:hAnsi="Arial" w:cs="Arial"/>
          <w:i/>
          <w:sz w:val="22"/>
          <w:szCs w:val="22"/>
          <w:lang w:val="en-US"/>
        </w:rPr>
        <w:t>Can you explain the activity in Portuguese please</w:t>
      </w:r>
      <w:proofErr w:type="gramStart"/>
      <w:r w:rsidRPr="00F60E07">
        <w:rPr>
          <w:rFonts w:ascii="Arial" w:hAnsi="Arial" w:cs="Arial"/>
          <w:i/>
          <w:sz w:val="22"/>
          <w:szCs w:val="22"/>
          <w:lang w:val="en-US"/>
        </w:rPr>
        <w:t>?;</w:t>
      </w:r>
      <w:proofErr w:type="gramEnd"/>
      <w:r w:rsidRPr="00F60E07">
        <w:rPr>
          <w:rFonts w:ascii="Arial" w:hAnsi="Arial" w:cs="Arial"/>
          <w:i/>
          <w:sz w:val="22"/>
          <w:szCs w:val="22"/>
          <w:lang w:val="en-US"/>
        </w:rPr>
        <w:t xml:space="preserve"> I want an explanation, not translation. Use your own words.</w:t>
      </w:r>
      <w:r w:rsidRPr="00F60E07">
        <w:rPr>
          <w:rFonts w:ascii="Arial" w:hAnsi="Arial" w:cs="Arial"/>
          <w:sz w:val="22"/>
          <w:szCs w:val="22"/>
          <w:lang w:val="en-US"/>
        </w:rPr>
        <w:t xml:space="preserve">). </w:t>
      </w:r>
      <w:r>
        <w:rPr>
          <w:rFonts w:ascii="Arial" w:hAnsi="Arial" w:cs="Arial"/>
          <w:sz w:val="22"/>
          <w:szCs w:val="22"/>
          <w:lang w:val="en-US"/>
        </w:rPr>
        <w:t xml:space="preserve">Durante 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explicações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questionando-os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modo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tornar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informações</w:t>
      </w:r>
      <w:proofErr w:type="spellEnd"/>
      <w:r w:rsidRPr="00F60E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mais </w:t>
      </w:r>
      <w:proofErr w:type="gramStart"/>
      <w:r>
        <w:rPr>
          <w:rFonts w:ascii="Arial" w:hAnsi="Arial" w:cs="Arial"/>
          <w:sz w:val="22"/>
          <w:szCs w:val="22"/>
        </w:rPr>
        <w:t>claras</w:t>
      </w:r>
      <w:proofErr w:type="gramEnd"/>
      <w:r>
        <w:rPr>
          <w:rFonts w:ascii="Arial" w:hAnsi="Arial" w:cs="Arial"/>
          <w:sz w:val="22"/>
          <w:szCs w:val="22"/>
        </w:rPr>
        <w:t xml:space="preserve"> e precisas</w:t>
      </w:r>
      <w:r w:rsidRPr="00F60E07">
        <w:rPr>
          <w:rFonts w:ascii="Arial" w:hAnsi="Arial" w:cs="Arial"/>
          <w:sz w:val="22"/>
          <w:szCs w:val="22"/>
        </w:rPr>
        <w:t>. Ao final de toda explicação</w:t>
      </w:r>
      <w:r>
        <w:rPr>
          <w:rFonts w:ascii="Arial" w:hAnsi="Arial" w:cs="Arial"/>
          <w:sz w:val="22"/>
          <w:szCs w:val="22"/>
        </w:rPr>
        <w:t xml:space="preserve"> da classe</w:t>
      </w:r>
      <w:r w:rsidRPr="00F60E07">
        <w:rPr>
          <w:rFonts w:ascii="Arial" w:hAnsi="Arial" w:cs="Arial"/>
          <w:sz w:val="22"/>
          <w:szCs w:val="22"/>
        </w:rPr>
        <w:t>, traduza o enunciado para o português para que os alunos conheçam o significado das palavras.</w:t>
      </w:r>
    </w:p>
    <w:p w:rsidR="00D12027" w:rsidRPr="009A5EEC" w:rsidRDefault="00D12027" w:rsidP="00D12027">
      <w:pPr>
        <w:jc w:val="both"/>
        <w:rPr>
          <w:rFonts w:ascii="Arial" w:eastAsia="Calibri" w:hAnsi="Arial" w:cs="Arial"/>
          <w:sz w:val="22"/>
          <w:szCs w:val="22"/>
        </w:rPr>
      </w:pPr>
    </w:p>
    <w:p w:rsidR="00D12027" w:rsidRPr="009A5EEC" w:rsidRDefault="00D12027" w:rsidP="00D12027">
      <w:pPr>
        <w:jc w:val="both"/>
        <w:rPr>
          <w:rFonts w:ascii="Arial" w:hAnsi="Arial" w:cs="Arial"/>
          <w:sz w:val="22"/>
          <w:szCs w:val="22"/>
        </w:rPr>
      </w:pPr>
      <w:r w:rsidRPr="009A5EEC">
        <w:rPr>
          <w:rFonts w:ascii="Arial" w:hAnsi="Arial" w:cs="Arial"/>
          <w:sz w:val="22"/>
          <w:szCs w:val="22"/>
        </w:rPr>
        <w:t xml:space="preserve">• Estabeleça </w:t>
      </w:r>
      <w:r>
        <w:rPr>
          <w:rFonts w:ascii="Arial" w:hAnsi="Arial" w:cs="Arial"/>
          <w:sz w:val="22"/>
          <w:szCs w:val="22"/>
        </w:rPr>
        <w:t>alguns</w:t>
      </w:r>
      <w:r w:rsidRPr="009A5EEC">
        <w:rPr>
          <w:rFonts w:ascii="Arial" w:hAnsi="Arial" w:cs="Arial"/>
          <w:sz w:val="22"/>
          <w:szCs w:val="22"/>
        </w:rPr>
        <w:t xml:space="preserve"> minutos para os alunos </w:t>
      </w:r>
      <w:r>
        <w:rPr>
          <w:rFonts w:ascii="Arial" w:hAnsi="Arial" w:cs="Arial"/>
          <w:sz w:val="22"/>
          <w:szCs w:val="22"/>
        </w:rPr>
        <w:t>realizarem</w:t>
      </w:r>
      <w:r w:rsidRPr="009A5EEC">
        <w:rPr>
          <w:rFonts w:ascii="Arial" w:hAnsi="Arial" w:cs="Arial"/>
          <w:sz w:val="22"/>
          <w:szCs w:val="22"/>
        </w:rPr>
        <w:t xml:space="preserve"> a atividade (</w:t>
      </w:r>
      <w:proofErr w:type="spellStart"/>
      <w:r w:rsidRPr="009A5EEC">
        <w:rPr>
          <w:rFonts w:ascii="Arial" w:hAnsi="Arial" w:cs="Arial"/>
          <w:i/>
          <w:sz w:val="22"/>
          <w:szCs w:val="22"/>
        </w:rPr>
        <w:t>You</w:t>
      </w:r>
      <w:proofErr w:type="spellEnd"/>
      <w:r w:rsidRPr="009A5EE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A5EEC">
        <w:rPr>
          <w:rFonts w:ascii="Arial" w:hAnsi="Arial" w:cs="Arial"/>
          <w:i/>
          <w:sz w:val="22"/>
          <w:szCs w:val="22"/>
        </w:rPr>
        <w:t>have</w:t>
      </w:r>
      <w:proofErr w:type="spellEnd"/>
      <w:r w:rsidRPr="009A5EE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___</w:t>
      </w:r>
      <w:r w:rsidRPr="009A5EEC">
        <w:rPr>
          <w:rFonts w:ascii="Arial" w:hAnsi="Arial" w:cs="Arial"/>
          <w:i/>
          <w:sz w:val="22"/>
          <w:szCs w:val="22"/>
        </w:rPr>
        <w:t xml:space="preserve"> minutes to </w:t>
      </w:r>
      <w:proofErr w:type="spellStart"/>
      <w:r w:rsidRPr="009A5EEC">
        <w:rPr>
          <w:rFonts w:ascii="Arial" w:hAnsi="Arial" w:cs="Arial"/>
          <w:i/>
          <w:sz w:val="22"/>
          <w:szCs w:val="22"/>
        </w:rPr>
        <w:t>answer</w:t>
      </w:r>
      <w:proofErr w:type="spellEnd"/>
      <w:r w:rsidRPr="009A5EE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A5EEC">
        <w:rPr>
          <w:rFonts w:ascii="Arial" w:hAnsi="Arial" w:cs="Arial"/>
          <w:i/>
          <w:sz w:val="22"/>
          <w:szCs w:val="22"/>
        </w:rPr>
        <w:t>the</w:t>
      </w:r>
      <w:proofErr w:type="spellEnd"/>
      <w:r w:rsidRPr="009A5EE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A5EEC">
        <w:rPr>
          <w:rFonts w:ascii="Arial" w:hAnsi="Arial" w:cs="Arial"/>
          <w:i/>
          <w:sz w:val="22"/>
          <w:szCs w:val="22"/>
        </w:rPr>
        <w:t>questions</w:t>
      </w:r>
      <w:proofErr w:type="spellEnd"/>
      <w:r w:rsidRPr="009A5EEC">
        <w:rPr>
          <w:rFonts w:ascii="Arial" w:hAnsi="Arial" w:cs="Arial"/>
          <w:i/>
          <w:sz w:val="22"/>
          <w:szCs w:val="22"/>
        </w:rPr>
        <w:t>, ok?</w:t>
      </w:r>
      <w:r w:rsidRPr="009A5EEC">
        <w:rPr>
          <w:rFonts w:ascii="Arial" w:hAnsi="Arial" w:cs="Arial"/>
          <w:sz w:val="22"/>
          <w:szCs w:val="22"/>
        </w:rPr>
        <w:t>).</w:t>
      </w:r>
    </w:p>
    <w:p w:rsidR="00D12027" w:rsidRPr="009A5EEC" w:rsidRDefault="00D12027" w:rsidP="00D12027">
      <w:pPr>
        <w:jc w:val="both"/>
        <w:rPr>
          <w:rFonts w:ascii="Arial" w:hAnsi="Arial" w:cs="Arial"/>
          <w:sz w:val="22"/>
          <w:szCs w:val="22"/>
        </w:rPr>
      </w:pPr>
    </w:p>
    <w:p w:rsidR="00D12027" w:rsidRPr="009A5EEC" w:rsidRDefault="00D12027" w:rsidP="00D1202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A5EEC">
        <w:rPr>
          <w:rFonts w:ascii="Arial" w:hAnsi="Arial" w:cs="Arial"/>
          <w:sz w:val="22"/>
          <w:szCs w:val="22"/>
          <w:lang w:val="en-US"/>
        </w:rPr>
        <w:t>•</w:t>
      </w:r>
      <w:r w:rsidRPr="009A5EEC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9A5EEC">
        <w:rPr>
          <w:rFonts w:ascii="Arial" w:hAnsi="Arial" w:cs="Arial"/>
          <w:sz w:val="22"/>
          <w:szCs w:val="22"/>
          <w:lang w:val="en-US"/>
        </w:rPr>
        <w:t>Disponibilize</w:t>
      </w:r>
      <w:proofErr w:type="spellEnd"/>
      <w:r w:rsidRPr="009A5EE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A5EEC">
        <w:rPr>
          <w:rFonts w:ascii="Arial" w:hAnsi="Arial" w:cs="Arial"/>
          <w:sz w:val="22"/>
          <w:szCs w:val="22"/>
          <w:lang w:val="en-US"/>
        </w:rPr>
        <w:t>dicionários</w:t>
      </w:r>
      <w:proofErr w:type="spellEnd"/>
      <w:r w:rsidRPr="009A5EEC">
        <w:rPr>
          <w:rFonts w:ascii="Arial" w:hAnsi="Arial" w:cs="Arial"/>
          <w:sz w:val="22"/>
          <w:szCs w:val="22"/>
          <w:lang w:val="en-US"/>
        </w:rPr>
        <w:t>.</w:t>
      </w:r>
    </w:p>
    <w:p w:rsidR="00D12027" w:rsidRPr="009A5EEC" w:rsidRDefault="00D12027" w:rsidP="00D12027">
      <w:pPr>
        <w:jc w:val="both"/>
        <w:rPr>
          <w:rFonts w:ascii="Arial" w:hAnsi="Arial" w:cs="Arial"/>
          <w:sz w:val="22"/>
          <w:szCs w:val="22"/>
        </w:rPr>
      </w:pPr>
    </w:p>
    <w:p w:rsidR="00D12027" w:rsidRPr="009A5EEC" w:rsidRDefault="00D12027" w:rsidP="00D12027">
      <w:pPr>
        <w:jc w:val="both"/>
        <w:rPr>
          <w:rFonts w:ascii="Arial" w:eastAsia="Calibri" w:hAnsi="Arial" w:cs="Arial"/>
          <w:sz w:val="22"/>
          <w:szCs w:val="22"/>
        </w:rPr>
      </w:pPr>
      <w:r w:rsidRPr="009A5EEC">
        <w:rPr>
          <w:rFonts w:ascii="Arial" w:hAnsi="Arial" w:cs="Arial"/>
          <w:sz w:val="22"/>
          <w:szCs w:val="22"/>
        </w:rPr>
        <w:t xml:space="preserve">• Para a correção, nomeie </w:t>
      </w:r>
      <w:r>
        <w:rPr>
          <w:rFonts w:ascii="Arial" w:hAnsi="Arial" w:cs="Arial"/>
          <w:sz w:val="22"/>
          <w:szCs w:val="22"/>
        </w:rPr>
        <w:t>alguns</w:t>
      </w:r>
      <w:r w:rsidRPr="009A5EEC">
        <w:rPr>
          <w:rFonts w:ascii="Arial" w:hAnsi="Arial" w:cs="Arial"/>
          <w:sz w:val="22"/>
          <w:szCs w:val="22"/>
        </w:rPr>
        <w:t xml:space="preserve"> alunos para </w:t>
      </w:r>
      <w:r>
        <w:rPr>
          <w:rFonts w:ascii="Arial" w:hAnsi="Arial" w:cs="Arial"/>
          <w:sz w:val="22"/>
          <w:szCs w:val="22"/>
        </w:rPr>
        <w:t xml:space="preserve">irem até o quadro e responderem </w:t>
      </w:r>
      <w:r w:rsidRPr="009A5EEC">
        <w:rPr>
          <w:rFonts w:ascii="Arial" w:hAnsi="Arial" w:cs="Arial"/>
          <w:sz w:val="22"/>
          <w:szCs w:val="22"/>
        </w:rPr>
        <w:t xml:space="preserve">às primeiras </w:t>
      </w:r>
      <w:r>
        <w:rPr>
          <w:rFonts w:ascii="Arial" w:hAnsi="Arial" w:cs="Arial"/>
          <w:sz w:val="22"/>
          <w:szCs w:val="22"/>
        </w:rPr>
        <w:t>perguntas</w:t>
      </w:r>
      <w:r w:rsidRPr="009A5EEC">
        <w:rPr>
          <w:rFonts w:ascii="Arial" w:hAnsi="Arial" w:cs="Arial"/>
          <w:sz w:val="22"/>
          <w:szCs w:val="22"/>
        </w:rPr>
        <w:t>. Leia a primeira pergunta, a resposta dada e solicite avaliação da classe (</w:t>
      </w:r>
      <w:proofErr w:type="spellStart"/>
      <w:r>
        <w:rPr>
          <w:rFonts w:ascii="Arial" w:hAnsi="Arial" w:cs="Arial"/>
          <w:i/>
          <w:sz w:val="22"/>
          <w:szCs w:val="22"/>
        </w:rPr>
        <w:t>Class</w:t>
      </w:r>
      <w:proofErr w:type="spellEnd"/>
      <w:r>
        <w:rPr>
          <w:rFonts w:ascii="Arial" w:hAnsi="Arial" w:cs="Arial"/>
          <w:i/>
          <w:sz w:val="22"/>
          <w:szCs w:val="22"/>
        </w:rPr>
        <w:t>, i</w:t>
      </w:r>
      <w:r w:rsidRPr="009A5EEC">
        <w:rPr>
          <w:rFonts w:ascii="Arial" w:hAnsi="Arial" w:cs="Arial"/>
          <w:i/>
          <w:sz w:val="22"/>
          <w:szCs w:val="22"/>
        </w:rPr>
        <w:t xml:space="preserve">s </w:t>
      </w:r>
      <w:r>
        <w:rPr>
          <w:rFonts w:ascii="Arial" w:hAnsi="Arial" w:cs="Arial"/>
          <w:i/>
          <w:sz w:val="22"/>
          <w:szCs w:val="22"/>
        </w:rPr>
        <w:t xml:space="preserve">it </w:t>
      </w:r>
      <w:proofErr w:type="spellStart"/>
      <w:r w:rsidRPr="009A5EEC">
        <w:rPr>
          <w:rFonts w:ascii="Arial" w:hAnsi="Arial" w:cs="Arial"/>
          <w:i/>
          <w:sz w:val="22"/>
          <w:szCs w:val="22"/>
        </w:rPr>
        <w:t>correct</w:t>
      </w:r>
      <w:proofErr w:type="spellEnd"/>
      <w:r w:rsidRPr="009A5EEC">
        <w:rPr>
          <w:rFonts w:ascii="Arial" w:hAnsi="Arial" w:cs="Arial"/>
          <w:i/>
          <w:sz w:val="22"/>
          <w:szCs w:val="22"/>
        </w:rPr>
        <w:t>?</w:t>
      </w:r>
      <w:r w:rsidRPr="009A5EEC">
        <w:rPr>
          <w:rFonts w:ascii="Arial" w:hAnsi="Arial" w:cs="Arial"/>
          <w:sz w:val="22"/>
          <w:szCs w:val="22"/>
        </w:rPr>
        <w:t xml:space="preserve">). Confirme a resposta correta. Siga o mesmo procedimento para a correção das demais perguntas. </w:t>
      </w:r>
    </w:p>
    <w:p w:rsidR="00D12027" w:rsidRDefault="00D12027" w:rsidP="00D12027">
      <w:pPr>
        <w:jc w:val="both"/>
        <w:rPr>
          <w:rFonts w:ascii="Arial" w:eastAsia="Calibri" w:hAnsi="Arial" w:cs="Arial"/>
          <w:sz w:val="22"/>
          <w:szCs w:val="22"/>
        </w:rPr>
      </w:pPr>
    </w:p>
    <w:p w:rsidR="00D12027" w:rsidRPr="009A5EEC" w:rsidRDefault="00D12027" w:rsidP="00D12027">
      <w:pPr>
        <w:jc w:val="both"/>
        <w:rPr>
          <w:rFonts w:ascii="Arial" w:eastAsia="Calibri" w:hAnsi="Arial" w:cs="Arial"/>
          <w:sz w:val="22"/>
          <w:szCs w:val="22"/>
        </w:rPr>
      </w:pPr>
    </w:p>
    <w:p w:rsidR="00D12027" w:rsidRPr="009A5EEC" w:rsidRDefault="00D12027" w:rsidP="00D12027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KEY</w:t>
      </w:r>
      <w:r w:rsidRPr="009A5EEC">
        <w:rPr>
          <w:rFonts w:ascii="Arial" w:hAnsi="Arial" w:cs="Arial"/>
          <w:b/>
          <w:sz w:val="22"/>
          <w:szCs w:val="22"/>
        </w:rPr>
        <w:t>:</w:t>
      </w:r>
    </w:p>
    <w:p w:rsidR="00D12027" w:rsidRPr="009A5EEC" w:rsidRDefault="00D12027" w:rsidP="00D12027">
      <w:pPr>
        <w:jc w:val="both"/>
        <w:rPr>
          <w:rFonts w:ascii="Arial" w:eastAsia="Calibri" w:hAnsi="Arial" w:cs="Arial"/>
          <w:sz w:val="22"/>
          <w:szCs w:val="22"/>
        </w:rPr>
      </w:pPr>
    </w:p>
    <w:p w:rsidR="00D12027" w:rsidRPr="009A5EEC" w:rsidRDefault="00D12027" w:rsidP="00D12027">
      <w:pPr>
        <w:numPr>
          <w:ilvl w:val="0"/>
          <w:numId w:val="1"/>
        </w:numPr>
        <w:spacing w:after="200" w:line="360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A5EEC">
        <w:rPr>
          <w:rFonts w:ascii="Arial" w:hAnsi="Arial" w:cs="Arial"/>
          <w:sz w:val="22"/>
          <w:szCs w:val="22"/>
        </w:rPr>
        <w:t>Quem conseguisse fazer o homem tirar a jaqueta seria o mais forte.</w:t>
      </w:r>
    </w:p>
    <w:p w:rsidR="00D12027" w:rsidRPr="009A5EEC" w:rsidRDefault="00D12027" w:rsidP="00D12027">
      <w:pPr>
        <w:numPr>
          <w:ilvl w:val="0"/>
          <w:numId w:val="1"/>
        </w:numPr>
        <w:spacing w:after="200" w:line="360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A5EEC">
        <w:rPr>
          <w:rFonts w:ascii="Arial" w:hAnsi="Arial" w:cs="Arial"/>
          <w:sz w:val="22"/>
          <w:szCs w:val="22"/>
        </w:rPr>
        <w:t>Soprando o mais forte que podia.</w:t>
      </w:r>
    </w:p>
    <w:p w:rsidR="00D12027" w:rsidRPr="009A5EEC" w:rsidRDefault="00D12027" w:rsidP="00D12027">
      <w:pPr>
        <w:numPr>
          <w:ilvl w:val="0"/>
          <w:numId w:val="1"/>
        </w:numPr>
        <w:spacing w:after="200" w:line="360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A5EEC">
        <w:rPr>
          <w:rFonts w:ascii="Arial" w:hAnsi="Arial" w:cs="Arial"/>
          <w:sz w:val="22"/>
          <w:szCs w:val="22"/>
        </w:rPr>
        <w:t>Segurou mais forte a jaqueta.</w:t>
      </w:r>
    </w:p>
    <w:p w:rsidR="00D12027" w:rsidRPr="009A5EEC" w:rsidRDefault="00D12027" w:rsidP="00D12027">
      <w:pPr>
        <w:numPr>
          <w:ilvl w:val="0"/>
          <w:numId w:val="1"/>
        </w:numPr>
        <w:spacing w:after="200" w:line="360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A5EEC">
        <w:rPr>
          <w:rFonts w:ascii="Arial" w:hAnsi="Arial" w:cs="Arial"/>
          <w:sz w:val="22"/>
          <w:szCs w:val="22"/>
        </w:rPr>
        <w:t>Aparecendo silenciosamente e gentilmente, sem violência.</w:t>
      </w:r>
    </w:p>
    <w:p w:rsidR="00D12027" w:rsidRPr="009A5EEC" w:rsidRDefault="00D12027" w:rsidP="00D12027">
      <w:pPr>
        <w:numPr>
          <w:ilvl w:val="0"/>
          <w:numId w:val="1"/>
        </w:numPr>
        <w:spacing w:after="200" w:line="360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A5EEC">
        <w:rPr>
          <w:rFonts w:ascii="Arial" w:hAnsi="Arial" w:cs="Arial"/>
          <w:sz w:val="22"/>
          <w:szCs w:val="22"/>
        </w:rPr>
        <w:t>Tirou a jaqueta.</w:t>
      </w:r>
    </w:p>
    <w:p w:rsidR="00D12027" w:rsidRPr="009A5EEC" w:rsidRDefault="00D12027" w:rsidP="00D12027">
      <w:pPr>
        <w:numPr>
          <w:ilvl w:val="0"/>
          <w:numId w:val="1"/>
        </w:numPr>
        <w:spacing w:after="200" w:line="360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A095A">
        <w:rPr>
          <w:rFonts w:ascii="Arial" w:hAnsi="Arial" w:cs="Arial"/>
          <w:sz w:val="22"/>
          <w:szCs w:val="22"/>
          <w:u w:val="single"/>
        </w:rPr>
        <w:t>Possível resposta</w:t>
      </w:r>
      <w:r>
        <w:rPr>
          <w:rFonts w:ascii="Arial" w:hAnsi="Arial" w:cs="Arial"/>
          <w:sz w:val="22"/>
          <w:szCs w:val="22"/>
        </w:rPr>
        <w:t xml:space="preserve">: </w:t>
      </w:r>
      <w:r w:rsidRPr="009A5EEC">
        <w:rPr>
          <w:rFonts w:ascii="Arial" w:hAnsi="Arial" w:cs="Arial"/>
          <w:sz w:val="22"/>
          <w:szCs w:val="22"/>
        </w:rPr>
        <w:t>Quando agimos com gentileza, nossa atitude é mais poderosa do que quando agimos com a força.</w:t>
      </w:r>
    </w:p>
    <w:p w:rsidR="00D12027" w:rsidRPr="009A5EEC" w:rsidRDefault="00D12027" w:rsidP="00D12027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D12027" w:rsidRPr="009A5EEC" w:rsidRDefault="00D12027" w:rsidP="00D12027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12027" w:rsidRPr="009A5EEC" w:rsidRDefault="00D12027" w:rsidP="00D12027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12027" w:rsidRPr="009A5EEC" w:rsidRDefault="00D12027" w:rsidP="00D12027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12027" w:rsidRPr="009A5EEC" w:rsidRDefault="00D12027" w:rsidP="00D12027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12027" w:rsidRPr="009A5EEC" w:rsidRDefault="00D12027" w:rsidP="00D12027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12027" w:rsidRPr="009A5EEC" w:rsidRDefault="00D12027" w:rsidP="00D12027">
      <w:pPr>
        <w:jc w:val="both"/>
        <w:rPr>
          <w:rFonts w:ascii="Arial" w:hAnsi="Arial" w:cs="Arial"/>
          <w:sz w:val="22"/>
          <w:szCs w:val="22"/>
        </w:rPr>
      </w:pPr>
    </w:p>
    <w:p w:rsidR="00D12027" w:rsidRPr="009A5EEC" w:rsidRDefault="00D12027" w:rsidP="00D12027">
      <w:pPr>
        <w:jc w:val="both"/>
        <w:rPr>
          <w:rFonts w:ascii="Arial" w:hAnsi="Arial" w:cs="Arial"/>
          <w:sz w:val="22"/>
          <w:szCs w:val="22"/>
        </w:rPr>
      </w:pPr>
    </w:p>
    <w:p w:rsidR="00D12027" w:rsidRPr="009A5EEC" w:rsidRDefault="00D12027" w:rsidP="00D12027">
      <w:pPr>
        <w:jc w:val="both"/>
        <w:rPr>
          <w:rFonts w:ascii="Arial" w:hAnsi="Arial" w:cs="Arial"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E5" w:rsidRDefault="003712E5" w:rsidP="000E6A92">
      <w:r>
        <w:separator/>
      </w:r>
    </w:p>
  </w:endnote>
  <w:endnote w:type="continuationSeparator" w:id="0">
    <w:p w:rsidR="003712E5" w:rsidRDefault="003712E5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E5" w:rsidRDefault="003712E5" w:rsidP="000E6A92">
      <w:r>
        <w:separator/>
      </w:r>
    </w:p>
  </w:footnote>
  <w:footnote w:type="continuationSeparator" w:id="0">
    <w:p w:rsidR="003712E5" w:rsidRDefault="003712E5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073D"/>
    <w:multiLevelType w:val="multilevel"/>
    <w:tmpl w:val="AC3AC3C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3712E5"/>
    <w:rsid w:val="00404FB6"/>
    <w:rsid w:val="00927821"/>
    <w:rsid w:val="00B21FF4"/>
    <w:rsid w:val="00CA1215"/>
    <w:rsid w:val="00D12027"/>
    <w:rsid w:val="00D87F5F"/>
    <w:rsid w:val="00E04455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2015-12-12T15:14:00Z</dcterms:modified>
</cp:coreProperties>
</file>